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4F" w:rsidRPr="00EA1228" w:rsidRDefault="00E4454F" w:rsidP="00ED755E">
      <w:pPr>
        <w:jc w:val="center"/>
        <w:rPr>
          <w:b/>
          <w:sz w:val="32"/>
          <w:szCs w:val="32"/>
        </w:rPr>
      </w:pPr>
      <w:r w:rsidRPr="00EA1228">
        <w:rPr>
          <w:b/>
          <w:sz w:val="32"/>
          <w:szCs w:val="32"/>
        </w:rPr>
        <w:t>Tulajdonság- előny haszon táblák</w:t>
      </w:r>
    </w:p>
    <w:p w:rsidR="00E4454F" w:rsidRDefault="00E4454F" w:rsidP="00ED755E">
      <w:pPr>
        <w:jc w:val="center"/>
        <w:rPr>
          <w:b/>
          <w:sz w:val="28"/>
          <w:szCs w:val="28"/>
        </w:rPr>
      </w:pPr>
    </w:p>
    <w:p w:rsidR="00E4454F" w:rsidRDefault="00E4454F" w:rsidP="00ED755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  <w:b/>
              </w:rPr>
            </w:pPr>
            <w:r w:rsidRPr="00661B36">
              <w:rPr>
                <w:rFonts w:cs="Times New Roman"/>
                <w:b/>
              </w:rPr>
              <w:t>Tulajdonság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  <w:b/>
              </w:rPr>
            </w:pPr>
            <w:r w:rsidRPr="00661B36">
              <w:rPr>
                <w:rFonts w:cs="Times New Roman"/>
                <w:b/>
              </w:rPr>
              <w:t>Előny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  <w:b/>
              </w:rPr>
            </w:pPr>
            <w:r w:rsidRPr="00661B36">
              <w:rPr>
                <w:rFonts w:cs="Times New Roman"/>
                <w:b/>
              </w:rPr>
              <w:t>Haszon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1991-töl ÉK Magyarország piacvezető lapkiadója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Stabil háttér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Megbízhatóság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30%-os lefedettség Magyarországon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Minden 3. háztartásba eljut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Ha hirdetést ad fel, a cég sikeres kampányt tud folytatni</w:t>
            </w:r>
            <w:r>
              <w:rPr>
                <w:rFonts w:cs="Times New Roman"/>
              </w:rPr>
              <w:t xml:space="preserve"> (presztízs, fejlődési lehetőség)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Napi 45 00 példányban jelenik meg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Széleskörű lefedettség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Ha hirdetést ad fel, a cég sikeres kampányt tud folytatni</w:t>
            </w:r>
            <w:r>
              <w:rPr>
                <w:rFonts w:cs="Times New Roman"/>
              </w:rPr>
              <w:t xml:space="preserve"> 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Nyomtatás és online média piacán is jelen van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Az igények széles skáláját kielégíti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Az ügyfél egy helyen el tudja intézni a kifizetéseit.</w:t>
            </w:r>
            <w:r>
              <w:rPr>
                <w:rFonts w:cs="Times New Roman"/>
              </w:rPr>
              <w:t xml:space="preserve"> Mindent, kényelmesen egy helyen (kényelem, biztonság, rugalmas ügyintézés)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A megye egyetlen napilapja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Nincs konkurense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 xml:space="preserve">Az ügyfélnek elég csak </w:t>
            </w:r>
            <w:r>
              <w:rPr>
                <w:rFonts w:cs="Times New Roman"/>
              </w:rPr>
              <w:t xml:space="preserve">egy helyen </w:t>
            </w:r>
            <w:r w:rsidRPr="00661B36">
              <w:rPr>
                <w:rFonts w:cs="Times New Roman"/>
              </w:rPr>
              <w:t>hirdetnie</w:t>
            </w:r>
            <w:r>
              <w:rPr>
                <w:rFonts w:cs="Times New Roman"/>
              </w:rPr>
              <w:t xml:space="preserve"> (biztonság)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A megye egyetlen napilapja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A helyi érdekeltségű információkat ebben lehet nyomon követni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 xml:space="preserve">Az ügyfélnek elég csak </w:t>
            </w:r>
            <w:r>
              <w:rPr>
                <w:rFonts w:cs="Times New Roman"/>
              </w:rPr>
              <w:t xml:space="preserve">egy helyen </w:t>
            </w:r>
            <w:r w:rsidRPr="00661B36">
              <w:rPr>
                <w:rFonts w:cs="Times New Roman"/>
              </w:rPr>
              <w:t>hirdetnie</w:t>
            </w:r>
            <w:r>
              <w:rPr>
                <w:rFonts w:cs="Times New Roman"/>
              </w:rPr>
              <w:t xml:space="preserve"> (kényelem)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Saját nyomdával rendelkezik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rugalmas, késői lapzárta</w:t>
            </w:r>
          </w:p>
        </w:tc>
        <w:tc>
          <w:tcPr>
            <w:tcW w:w="3071" w:type="dxa"/>
          </w:tcPr>
          <w:p w:rsidR="00E4454F" w:rsidRPr="00661B36" w:rsidRDefault="00E4454F" w:rsidP="00DD7A57">
            <w:pPr>
              <w:rPr>
                <w:rFonts w:cs="Times New Roman"/>
              </w:rPr>
            </w:pPr>
            <w:r>
              <w:rPr>
                <w:rFonts w:cs="Times New Roman"/>
              </w:rPr>
              <w:t>Gyors változtatási lehetőség (biztonság)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Külföldi anyacég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Független, pártatlan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Megbízható, objektív információk</w:t>
            </w:r>
            <w:r>
              <w:rPr>
                <w:rFonts w:cs="Times New Roman"/>
              </w:rPr>
              <w:t>hoz juthat (biztonság)</w:t>
            </w:r>
          </w:p>
        </w:tc>
      </w:tr>
      <w:tr w:rsidR="00E4454F" w:rsidRPr="00661B36" w:rsidTr="00661B36">
        <w:tc>
          <w:tcPr>
            <w:tcW w:w="9212" w:type="dxa"/>
            <w:gridSpan w:val="3"/>
          </w:tcPr>
          <w:p w:rsidR="00E4454F" w:rsidRPr="00661B36" w:rsidRDefault="00E4454F" w:rsidP="00661B3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61B36">
              <w:rPr>
                <w:rFonts w:cs="Times New Roman"/>
                <w:b/>
                <w:sz w:val="28"/>
                <w:szCs w:val="28"/>
              </w:rPr>
              <w:t>Szuperinfó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Országos laphálózat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Más megyében is hirdethet az ügyfél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Több ügyfélhez eljut a hirdetés</w:t>
            </w:r>
            <w:r>
              <w:rPr>
                <w:rFonts w:cs="Times New Roman"/>
              </w:rPr>
              <w:t>e (presztízs, profitszerzési lehetőség)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Romániában és Ukrajnában is megjelenik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Külföldön is megjelenik az újság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Külföldi ügyfeleket találhat</w:t>
            </w:r>
            <w:r>
              <w:rPr>
                <w:rFonts w:cs="Times New Roman"/>
              </w:rPr>
              <w:t>, (nemzetközi kapcsolat)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40 000 példányban jelenik meg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Minden postaládával rendelkező megkapja a lapot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Széles körben ismert</w:t>
            </w:r>
            <w:r>
              <w:rPr>
                <w:rFonts w:cs="Times New Roman"/>
              </w:rPr>
              <w:t>té válik az ügyfél cége (presztízs)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2010. január 1-töl különvált a mátészalkai laptól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Nagyobb példányszámban jelenik meg Szabolcsban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Széles körben ismert</w:t>
            </w:r>
            <w:r>
              <w:rPr>
                <w:rFonts w:cs="Times New Roman"/>
              </w:rPr>
              <w:t>té válik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Közületi apróhirdetés is van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Az előfizetőkön túl t</w:t>
            </w:r>
            <w:r w:rsidRPr="00661B36">
              <w:rPr>
                <w:rFonts w:cs="Times New Roman"/>
              </w:rPr>
              <w:t>öbben is láthatják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Költségmegtakarítás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Ingyenes lap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661B36">
              <w:rPr>
                <w:rFonts w:cs="Times New Roman"/>
              </w:rPr>
              <w:t xml:space="preserve">Elérhető mindenkinek </w:t>
            </w:r>
            <w:r>
              <w:rPr>
                <w:rFonts w:cs="Times New Roman"/>
              </w:rPr>
              <w:t>2</w:t>
            </w:r>
            <w:proofErr w:type="gramStart"/>
            <w:r>
              <w:rPr>
                <w:rFonts w:cs="Times New Roman"/>
              </w:rPr>
              <w:t>.</w:t>
            </w:r>
            <w:r w:rsidRPr="00661B36">
              <w:rPr>
                <w:rFonts w:cs="Times New Roman"/>
              </w:rPr>
              <w:t>Ingyenessége</w:t>
            </w:r>
            <w:proofErr w:type="gramEnd"/>
            <w:r w:rsidRPr="00661B36">
              <w:rPr>
                <w:rFonts w:cs="Times New Roman"/>
              </w:rPr>
              <w:t xml:space="preserve"> miatt kényszer az átolvasásra</w:t>
            </w:r>
          </w:p>
        </w:tc>
        <w:tc>
          <w:tcPr>
            <w:tcW w:w="3071" w:type="dxa"/>
          </w:tcPr>
          <w:p w:rsidR="00E4454F" w:rsidRDefault="00E4454F" w:rsidP="00661B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661B36">
              <w:rPr>
                <w:rFonts w:cs="Times New Roman"/>
              </w:rPr>
              <w:t>Széles körben ismert</w:t>
            </w:r>
            <w:r>
              <w:rPr>
                <w:rFonts w:cs="Times New Roman"/>
              </w:rPr>
              <w:t>té válik az ügyfél cége</w:t>
            </w:r>
          </w:p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(telefonköltség megspórolása)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A hirdetők hasznos információval látják el az olvasót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Időben értesülnek az akciókról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Költségmegtakarítás</w:t>
            </w:r>
          </w:p>
        </w:tc>
      </w:tr>
    </w:tbl>
    <w:p w:rsidR="00E4454F" w:rsidRDefault="00E4454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E4454F" w:rsidRPr="00661B36" w:rsidTr="00661B36">
        <w:tc>
          <w:tcPr>
            <w:tcW w:w="9212" w:type="dxa"/>
            <w:gridSpan w:val="3"/>
          </w:tcPr>
          <w:p w:rsidR="00E4454F" w:rsidRPr="00661B36" w:rsidRDefault="00E4454F" w:rsidP="00661B3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61B36">
              <w:rPr>
                <w:rFonts w:cs="Times New Roman"/>
                <w:b/>
                <w:sz w:val="28"/>
                <w:szCs w:val="28"/>
              </w:rPr>
              <w:t>SZONI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Regionális</w:t>
            </w:r>
            <w:r>
              <w:rPr>
                <w:rFonts w:cs="Times New Roman"/>
              </w:rPr>
              <w:t>an a</w:t>
            </w:r>
            <w:r w:rsidRPr="00661B36">
              <w:rPr>
                <w:rFonts w:cs="Times New Roman"/>
              </w:rPr>
              <w:t xml:space="preserve"> legnézettebb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Folyamatosan bővülő nézettség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Presztízs, fejlődési lehetőség a hirdetőnek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Folyamatosan frissülő tartalom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Aktuális</w:t>
            </w:r>
            <w:r>
              <w:rPr>
                <w:rFonts w:cs="Times New Roman"/>
              </w:rPr>
              <w:t xml:space="preserve"> információk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Nézettség, kapcsolat, profit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Három megyés jelenlét + MON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Több emberhez eljut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Nagyobb ügyfélkör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Rugalmasság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Egyedi igényekhez alkalmazkodik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Sikeres kampányok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proofErr w:type="spellStart"/>
            <w:r w:rsidRPr="00661B36">
              <w:rPr>
                <w:rFonts w:cs="Times New Roman"/>
              </w:rPr>
              <w:t>Multicég</w:t>
            </w:r>
            <w:proofErr w:type="spellEnd"/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Stabil, megbízható háttér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Minőségi termékek</w:t>
            </w:r>
            <w:r>
              <w:rPr>
                <w:rFonts w:cs="Times New Roman"/>
              </w:rPr>
              <w:t>, megbízhatóság, biztonság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Multimédiás megjelenés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Vizuális és vokális hatások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Nagyobb hatás az érzelmekre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Változatos megjelenési paletta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Igényekhez való alkalmazkodás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Ki</w:t>
            </w:r>
            <w:r>
              <w:rPr>
                <w:rFonts w:cs="Times New Roman"/>
              </w:rPr>
              <w:t>s</w:t>
            </w:r>
            <w:r w:rsidRPr="00661B36">
              <w:rPr>
                <w:rFonts w:cs="Times New Roman"/>
              </w:rPr>
              <w:t xml:space="preserve"> és nagy ügyfelek is érvényesülhetnek</w:t>
            </w:r>
            <w:r>
              <w:rPr>
                <w:rFonts w:cs="Times New Roman"/>
              </w:rPr>
              <w:t xml:space="preserve"> (testreszabottság)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Aktív reagálás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Azonnali visszajelzés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  <w:r w:rsidRPr="00661B36">
              <w:rPr>
                <w:rFonts w:cs="Times New Roman"/>
              </w:rPr>
              <w:t>atékonyság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Változatos játékok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Nézettség növelés, érdeklődés felkeltés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Minden korosztályt elér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Folyamatosan bővülő felületek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Új megjelenési lehetőségek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Nagyobb érdeklődés felkeltése</w:t>
            </w:r>
            <w:r>
              <w:rPr>
                <w:rFonts w:cs="Times New Roman"/>
              </w:rPr>
              <w:t xml:space="preserve"> (fejlődési lehetőség)</w:t>
            </w:r>
          </w:p>
        </w:tc>
      </w:tr>
      <w:tr w:rsidR="00E4454F" w:rsidRPr="00661B36" w:rsidTr="00661B36">
        <w:tc>
          <w:tcPr>
            <w:tcW w:w="9212" w:type="dxa"/>
            <w:gridSpan w:val="3"/>
          </w:tcPr>
          <w:p w:rsidR="00E4454F" w:rsidRPr="00661B36" w:rsidRDefault="00E4454F" w:rsidP="00661B3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61B36">
              <w:rPr>
                <w:rFonts w:cs="Times New Roman"/>
                <w:b/>
                <w:sz w:val="28"/>
                <w:szCs w:val="28"/>
              </w:rPr>
              <w:t>Kelet- Magyarországi Futár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Monopolhelyzetben van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Nincs konkurenciája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Fókuszált hirdetési lehetőségek</w:t>
            </w:r>
            <w:r>
              <w:rPr>
                <w:rFonts w:cs="Times New Roman"/>
              </w:rPr>
              <w:t>, biztonság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Folyamatosan fejlődő cég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Szakértelem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Precíz, kreatív hirdetési megoldások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52 ezer példányszámú megjelenés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Nagy lefedettség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Magas hatékonyság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Érdekes, olvasmányos cikkek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Széleskörű olvasótábor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Minden korosztályt meg tud szólítani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Magas előfizetői szám (47 000)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Garantált olvasótábor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Magas potenciális olvasói létszám</w:t>
            </w:r>
            <w:r>
              <w:rPr>
                <w:rFonts w:cs="Times New Roman"/>
              </w:rPr>
              <w:t>, biztonság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Rugalmas, ügyfélközpontú felfogás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Személyre szabott ajánlatok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Eredményesebb megjelenés</w:t>
            </w:r>
            <w:r>
              <w:rPr>
                <w:rFonts w:cs="Times New Roman"/>
              </w:rPr>
              <w:t xml:space="preserve"> a testreszabottság révén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Saját nyomda és terjesztés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Késői lapzárta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Gyors információs közlés</w:t>
            </w:r>
          </w:p>
        </w:tc>
      </w:tr>
      <w:tr w:rsidR="00E4454F" w:rsidRPr="00661B36" w:rsidTr="00661B36">
        <w:tc>
          <w:tcPr>
            <w:tcW w:w="9212" w:type="dxa"/>
            <w:gridSpan w:val="3"/>
          </w:tcPr>
          <w:p w:rsidR="00E4454F" w:rsidRPr="00661B36" w:rsidRDefault="00E4454F" w:rsidP="00661B3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61B36">
              <w:rPr>
                <w:rFonts w:cs="Times New Roman"/>
                <w:b/>
                <w:sz w:val="28"/>
                <w:szCs w:val="28"/>
              </w:rPr>
              <w:t>Apró újságok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4 megyés megjelenés (Hajdú, Szabolcs, Borsod, Heves)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Egész Kelet Magyarországot lefedi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Széleskörű ismeret</w:t>
            </w:r>
            <w:r w:rsidRPr="00661B36">
              <w:rPr>
                <w:rFonts w:cs="Times New Roman"/>
              </w:rPr>
              <w:t>ség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Hetilap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Minden hétvégén megjelenik Hétvégén is tudják olvasni az előfizetők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Kapcsolatépítés, fejlődési lehetőség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36 ezer darabos megjelenés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Széles körű olvasótábor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Különböző rétegekhez eljut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Emelt példányszámú megjelenés havonta 2x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Új olvasótábort nyerhet, hiszen olyan olvasókhoz is eljut ilyenkor a lap, akik nem előfizetők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Több visszajelzés a hirdető ügyfelek számára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proofErr w:type="spellStart"/>
            <w:r w:rsidRPr="00661B36">
              <w:rPr>
                <w:rFonts w:cs="Times New Roman"/>
              </w:rPr>
              <w:t>Kb</w:t>
            </w:r>
            <w:proofErr w:type="spellEnd"/>
            <w:r w:rsidRPr="00661B36">
              <w:rPr>
                <w:rFonts w:cs="Times New Roman"/>
              </w:rPr>
              <w:t xml:space="preserve"> 100 oldalas terjedelem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Több hirdetési kategória található benne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Széles választási lehetőség</w:t>
            </w:r>
            <w:r>
              <w:rPr>
                <w:rFonts w:cs="Times New Roman"/>
              </w:rPr>
              <w:t>, személyre szabottság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lastRenderedPageBreak/>
              <w:t>Színes és fekete-fehér hirdetésekre is lehetőség van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A színes hirdetés kiemelkedik az apróhirdetések közül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Könnyebb észrevehetőség</w:t>
            </w:r>
            <w:r>
              <w:rPr>
                <w:rFonts w:cs="Times New Roman"/>
              </w:rPr>
              <w:t>, eredményesség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 xml:space="preserve">Az apróhirdetések feladásának több módja is van: </w:t>
            </w:r>
            <w:proofErr w:type="spellStart"/>
            <w:r w:rsidRPr="00661B36">
              <w:rPr>
                <w:rFonts w:cs="Times New Roman"/>
              </w:rPr>
              <w:t>sms</w:t>
            </w:r>
            <w:proofErr w:type="spellEnd"/>
            <w:r w:rsidRPr="00661B36">
              <w:rPr>
                <w:rFonts w:cs="Times New Roman"/>
              </w:rPr>
              <w:t>, telefon, ügyfélszolgálat, internet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Mindenki megtalálhatja a számára legkényelmesebb módot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Idő</w:t>
            </w:r>
            <w:r>
              <w:rPr>
                <w:rFonts w:cs="Times New Roman"/>
              </w:rPr>
              <w:t>megtakarítás</w:t>
            </w:r>
            <w:r w:rsidRPr="00661B36">
              <w:rPr>
                <w:rFonts w:cs="Times New Roman"/>
              </w:rPr>
              <w:t>, kényelmes hirdetés feladási lehetőségek</w:t>
            </w:r>
          </w:p>
        </w:tc>
      </w:tr>
      <w:tr w:rsidR="00E4454F" w:rsidRPr="00661B36" w:rsidTr="00661B36">
        <w:trPr>
          <w:trHeight w:val="419"/>
        </w:trPr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Piacvezető apróhirdetési újság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Kelet Magyarországon egyetlen hirdetési újság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Széleskörű ismertség</w:t>
            </w:r>
            <w:r>
              <w:rPr>
                <w:rFonts w:cs="Times New Roman"/>
              </w:rPr>
              <w:t>, piacbővítési lehetőség</w:t>
            </w:r>
          </w:p>
        </w:tc>
      </w:tr>
      <w:tr w:rsidR="00E4454F" w:rsidRPr="00661B36" w:rsidTr="00661B36">
        <w:tc>
          <w:tcPr>
            <w:tcW w:w="9212" w:type="dxa"/>
            <w:gridSpan w:val="3"/>
          </w:tcPr>
          <w:p w:rsidR="00E4454F" w:rsidRPr="00661B36" w:rsidRDefault="00E4454F" w:rsidP="00661B3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Hajdú-Biha</w:t>
            </w:r>
            <w:r w:rsidRPr="00661B36">
              <w:rPr>
                <w:rFonts w:cs="Times New Roman"/>
                <w:b/>
                <w:sz w:val="28"/>
                <w:szCs w:val="28"/>
              </w:rPr>
              <w:t>ri Napló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Piacvezető lap, monopolhelyzetben van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Nincs konkurenciája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A nagy lefedettség miatt a hirdetési költségek megtérülése várható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45 ezres példányszám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széleskörű lefedettség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A nagy lefedettség miatt a hirdetési költségek megtérülése várható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Oszt</w:t>
            </w:r>
            <w:r>
              <w:rPr>
                <w:rFonts w:cs="Times New Roman"/>
              </w:rPr>
              <w:t>r</w:t>
            </w:r>
            <w:r w:rsidRPr="00661B36">
              <w:rPr>
                <w:rFonts w:cs="Times New Roman"/>
              </w:rPr>
              <w:t>ák tulajdon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Stabil, megbízható háttér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Hosszú</w:t>
            </w:r>
            <w:r>
              <w:rPr>
                <w:rFonts w:cs="Times New Roman"/>
              </w:rPr>
              <w:t xml:space="preserve"> távon</w:t>
            </w:r>
            <w:r w:rsidRPr="00661B36">
              <w:rPr>
                <w:rFonts w:cs="Times New Roman"/>
              </w:rPr>
              <w:t xml:space="preserve"> stabil együttműködés</w:t>
            </w:r>
            <w:r>
              <w:rPr>
                <w:rFonts w:cs="Times New Roman"/>
              </w:rPr>
              <w:t>, megbízhatóság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„Bulvár” tartalom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A fiatalabb korosztály is megvásárolja a lapot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Új célcsoport (piacbővítési lehetőség)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Rugalmas lapzárta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Módosítási lehetőség az utolsó pillanatig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Váratlan helyzetek megoldása az utolsó pillanatig</w:t>
            </w:r>
            <w:r>
              <w:rPr>
                <w:rFonts w:cs="Times New Roman"/>
              </w:rPr>
              <w:t>, rugalmasság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Több mint 60 éves múlt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Közismert és elismert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Az újság és a hirdetések presztí</w:t>
            </w:r>
            <w:r w:rsidRPr="00661B36">
              <w:rPr>
                <w:rFonts w:cs="Times New Roman"/>
              </w:rPr>
              <w:t>zs</w:t>
            </w:r>
            <w:r>
              <w:rPr>
                <w:rFonts w:cs="Times New Roman"/>
              </w:rPr>
              <w:t xml:space="preserve"> </w:t>
            </w:r>
            <w:r w:rsidRPr="00661B36">
              <w:rPr>
                <w:rFonts w:cs="Times New Roman"/>
              </w:rPr>
              <w:t>értéke azonos</w:t>
            </w:r>
            <w:r>
              <w:rPr>
                <w:rFonts w:cs="Times New Roman"/>
              </w:rPr>
              <w:t>, változatlan minőség</w:t>
            </w:r>
          </w:p>
        </w:tc>
      </w:tr>
      <w:tr w:rsidR="00E4454F" w:rsidRPr="00661B36" w:rsidTr="00661B36">
        <w:tc>
          <w:tcPr>
            <w:tcW w:w="3070" w:type="dxa"/>
          </w:tcPr>
          <w:p w:rsidR="00E4454F" w:rsidRPr="00661B36" w:rsidRDefault="00E4454F" w:rsidP="00C87910">
            <w:pPr>
              <w:rPr>
                <w:rFonts w:cs="Times New Roman"/>
              </w:rPr>
            </w:pPr>
            <w:r w:rsidRPr="00661B36">
              <w:rPr>
                <w:rFonts w:cs="Times New Roman"/>
              </w:rPr>
              <w:t>Személyre szabott árazás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Pénztárcának megfelelő árképzés</w:t>
            </w:r>
          </w:p>
        </w:tc>
        <w:tc>
          <w:tcPr>
            <w:tcW w:w="3071" w:type="dxa"/>
          </w:tcPr>
          <w:p w:rsidR="00E4454F" w:rsidRPr="00661B36" w:rsidRDefault="00E4454F" w:rsidP="00661B36">
            <w:pPr>
              <w:jc w:val="center"/>
              <w:rPr>
                <w:rFonts w:cs="Times New Roman"/>
              </w:rPr>
            </w:pPr>
            <w:r w:rsidRPr="00661B36">
              <w:rPr>
                <w:rFonts w:cs="Times New Roman"/>
              </w:rPr>
              <w:t>Minden rétegnek elérhető hirdetési konst</w:t>
            </w:r>
            <w:r>
              <w:rPr>
                <w:rFonts w:cs="Times New Roman"/>
              </w:rPr>
              <w:t>r</w:t>
            </w:r>
            <w:r w:rsidRPr="00661B36">
              <w:rPr>
                <w:rFonts w:cs="Times New Roman"/>
              </w:rPr>
              <w:t>ukciók</w:t>
            </w:r>
            <w:r>
              <w:rPr>
                <w:rFonts w:cs="Times New Roman"/>
              </w:rPr>
              <w:t xml:space="preserve"> (testreszabottság)</w:t>
            </w:r>
          </w:p>
        </w:tc>
      </w:tr>
    </w:tbl>
    <w:p w:rsidR="00E4454F" w:rsidRPr="00ED755E" w:rsidRDefault="00E4454F" w:rsidP="00ED755E">
      <w:pPr>
        <w:jc w:val="center"/>
        <w:rPr>
          <w:b/>
        </w:rPr>
      </w:pPr>
    </w:p>
    <w:sectPr w:rsidR="00E4454F" w:rsidRPr="00ED755E" w:rsidSect="00D7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OKO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031E"/>
    <w:multiLevelType w:val="hybridMultilevel"/>
    <w:tmpl w:val="69A4599C"/>
    <w:lvl w:ilvl="0" w:tplc="D242EBB4">
      <w:start w:val="1"/>
      <w:numFmt w:val="decimal"/>
      <w:pStyle w:val="braalrs"/>
      <w:lvlText w:val="%1."/>
      <w:lvlJc w:val="left"/>
      <w:pPr>
        <w:tabs>
          <w:tab w:val="num" w:pos="360"/>
        </w:tabs>
        <w:ind w:left="113" w:hanging="113"/>
      </w:pPr>
      <w:rPr>
        <w:rFonts w:cs="Times New Roman" w:hint="default"/>
      </w:rPr>
    </w:lvl>
    <w:lvl w:ilvl="1" w:tplc="C5060F80">
      <w:start w:val="1"/>
      <w:numFmt w:val="bullet"/>
      <w:pStyle w:val="Felsorolsos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651C0E"/>
    <w:multiLevelType w:val="multilevel"/>
    <w:tmpl w:val="90664122"/>
    <w:lvl w:ilvl="0">
      <w:start w:val="1"/>
      <w:numFmt w:val="none"/>
      <w:pStyle w:val="n1"/>
      <w:suff w:val="nothing"/>
      <w:lvlText w:val="%1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s1"/>
      <w:lvlText w:val="%2)"/>
      <w:lvlJc w:val="right"/>
      <w:pPr>
        <w:tabs>
          <w:tab w:val="num" w:pos="1134"/>
        </w:tabs>
        <w:ind w:left="1134" w:hanging="57"/>
      </w:pPr>
      <w:rPr>
        <w:rFonts w:cs="Times New Roman" w:hint="default"/>
      </w:rPr>
    </w:lvl>
    <w:lvl w:ilvl="2">
      <w:start w:val="1"/>
      <w:numFmt w:val="none"/>
      <w:pStyle w:val="n2"/>
      <w:suff w:val="nothing"/>
      <w:lvlText w:val="%3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pStyle w:val="s2"/>
      <w:lvlText w:val="%4)"/>
      <w:lvlJc w:val="right"/>
      <w:pPr>
        <w:tabs>
          <w:tab w:val="num" w:pos="2268"/>
        </w:tabs>
        <w:ind w:left="1701" w:hanging="57"/>
      </w:pPr>
      <w:rPr>
        <w:rFonts w:cs="Times New Roman" w:hint="default"/>
      </w:rPr>
    </w:lvl>
    <w:lvl w:ilvl="4">
      <w:start w:val="1"/>
      <w:numFmt w:val="none"/>
      <w:pStyle w:val="n3"/>
      <w:suff w:val="nothing"/>
      <w:lvlText w:val=""/>
      <w:lvlJc w:val="left"/>
      <w:pPr>
        <w:ind w:left="1701"/>
      </w:pPr>
      <w:rPr>
        <w:rFonts w:cs="Times New Roman" w:hint="default"/>
      </w:rPr>
    </w:lvl>
    <w:lvl w:ilvl="5">
      <w:start w:val="1"/>
      <w:numFmt w:val="lowerRoman"/>
      <w:pStyle w:val="s3"/>
      <w:lvlText w:val="%6)"/>
      <w:lvlJc w:val="right"/>
      <w:pPr>
        <w:tabs>
          <w:tab w:val="num" w:pos="2268"/>
        </w:tabs>
        <w:ind w:left="2268" w:hanging="57"/>
      </w:pPr>
      <w:rPr>
        <w:rFonts w:cs="Times New Roman" w:hint="default"/>
      </w:rPr>
    </w:lvl>
    <w:lvl w:ilvl="6">
      <w:start w:val="1"/>
      <w:numFmt w:val="none"/>
      <w:pStyle w:val="n4"/>
      <w:suff w:val="nothing"/>
      <w:lvlText w:val="%7"/>
      <w:lvlJc w:val="left"/>
      <w:pPr>
        <w:ind w:left="2268"/>
      </w:pPr>
      <w:rPr>
        <w:rFonts w:cs="Times New Roman" w:hint="default"/>
      </w:rPr>
    </w:lvl>
    <w:lvl w:ilvl="7">
      <w:start w:val="1"/>
      <w:numFmt w:val="decimal"/>
      <w:pStyle w:val="s4"/>
      <w:lvlText w:val="(%8)"/>
      <w:lvlJc w:val="right"/>
      <w:pPr>
        <w:tabs>
          <w:tab w:val="num" w:pos="2835"/>
        </w:tabs>
        <w:ind w:left="2835" w:hanging="57"/>
      </w:pPr>
      <w:rPr>
        <w:rFonts w:cs="Times New Roman" w:hint="default"/>
      </w:rPr>
    </w:lvl>
    <w:lvl w:ilvl="8">
      <w:start w:val="1"/>
      <w:numFmt w:val="none"/>
      <w:pStyle w:val="n5"/>
      <w:suff w:val="nothing"/>
      <w:lvlText w:val="%9"/>
      <w:lvlJc w:val="left"/>
      <w:pPr>
        <w:ind w:left="2835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0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55E"/>
    <w:rsid w:val="00012093"/>
    <w:rsid w:val="000328C3"/>
    <w:rsid w:val="00073E39"/>
    <w:rsid w:val="001034FA"/>
    <w:rsid w:val="001A6904"/>
    <w:rsid w:val="001E1B55"/>
    <w:rsid w:val="00342D4F"/>
    <w:rsid w:val="00360DC2"/>
    <w:rsid w:val="003C1B28"/>
    <w:rsid w:val="003D1033"/>
    <w:rsid w:val="003D503E"/>
    <w:rsid w:val="00440C51"/>
    <w:rsid w:val="00454132"/>
    <w:rsid w:val="00461AF0"/>
    <w:rsid w:val="00486B07"/>
    <w:rsid w:val="004B5A36"/>
    <w:rsid w:val="0056308F"/>
    <w:rsid w:val="00591085"/>
    <w:rsid w:val="005A0FF4"/>
    <w:rsid w:val="005B39A5"/>
    <w:rsid w:val="006472F7"/>
    <w:rsid w:val="00661B36"/>
    <w:rsid w:val="006846A0"/>
    <w:rsid w:val="007112E8"/>
    <w:rsid w:val="007A11A6"/>
    <w:rsid w:val="007C64D5"/>
    <w:rsid w:val="007D7D6A"/>
    <w:rsid w:val="008250E3"/>
    <w:rsid w:val="00841F24"/>
    <w:rsid w:val="008763C0"/>
    <w:rsid w:val="0090739D"/>
    <w:rsid w:val="00BA4288"/>
    <w:rsid w:val="00C87910"/>
    <w:rsid w:val="00CD3948"/>
    <w:rsid w:val="00D7239F"/>
    <w:rsid w:val="00D93DF4"/>
    <w:rsid w:val="00DD7A57"/>
    <w:rsid w:val="00E4454F"/>
    <w:rsid w:val="00E55ABD"/>
    <w:rsid w:val="00EA1228"/>
    <w:rsid w:val="00ED74DA"/>
    <w:rsid w:val="00ED755E"/>
    <w:rsid w:val="00F6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">
    <w:name w:val="Normal"/>
    <w:qFormat/>
    <w:rsid w:val="00591085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91085"/>
    <w:pPr>
      <w:keepNext/>
      <w:spacing w:before="240" w:after="60"/>
      <w:jc w:val="center"/>
      <w:outlineLvl w:val="0"/>
    </w:pPr>
    <w:rPr>
      <w:rFonts w:ascii="Book Antiqua" w:eastAsia="Times New Roman" w:hAnsi="Book Antiqua" w:cs="Arial"/>
      <w:b/>
      <w:bCs/>
      <w:kern w:val="32"/>
      <w:sz w:val="32"/>
      <w:szCs w:val="32"/>
    </w:rPr>
  </w:style>
  <w:style w:type="paragraph" w:styleId="Cmsor2">
    <w:name w:val="heading 2"/>
    <w:basedOn w:val="Norml"/>
    <w:link w:val="Cmsor2Char"/>
    <w:uiPriority w:val="99"/>
    <w:qFormat/>
    <w:rsid w:val="0059108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591085"/>
    <w:pPr>
      <w:keepNext/>
      <w:keepLines/>
      <w:spacing w:before="200"/>
      <w:outlineLvl w:val="2"/>
    </w:pPr>
    <w:rPr>
      <w:rFonts w:eastAsia="Times New Roman" w:cs="Times New Roman"/>
      <w:b/>
      <w:bCs/>
    </w:rPr>
  </w:style>
  <w:style w:type="paragraph" w:styleId="Cmsor4">
    <w:name w:val="heading 4"/>
    <w:basedOn w:val="Norml"/>
    <w:link w:val="Cmsor4Char"/>
    <w:uiPriority w:val="99"/>
    <w:qFormat/>
    <w:rsid w:val="00591085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59108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91085"/>
    <w:rPr>
      <w:rFonts w:eastAsia="Times New Roman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591085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591085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591085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591085"/>
    <w:rPr>
      <w:rFonts w:ascii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TJ1">
    <w:name w:val="toc 1"/>
    <w:basedOn w:val="Norml"/>
    <w:next w:val="Norml"/>
    <w:autoRedefine/>
    <w:uiPriority w:val="99"/>
    <w:rsid w:val="00591085"/>
    <w:rPr>
      <w:rFonts w:eastAsia="Times New Roman" w:cs="Times New Roman"/>
    </w:rPr>
  </w:style>
  <w:style w:type="paragraph" w:styleId="TJ2">
    <w:name w:val="toc 2"/>
    <w:basedOn w:val="Norml"/>
    <w:next w:val="Norml"/>
    <w:autoRedefine/>
    <w:uiPriority w:val="99"/>
    <w:rsid w:val="00591085"/>
    <w:pPr>
      <w:ind w:left="240"/>
    </w:pPr>
    <w:rPr>
      <w:rFonts w:eastAsia="Times New Roman" w:cs="Times New Roman"/>
    </w:rPr>
  </w:style>
  <w:style w:type="paragraph" w:styleId="TJ3">
    <w:name w:val="toc 3"/>
    <w:basedOn w:val="Norml"/>
    <w:next w:val="Norml"/>
    <w:autoRedefine/>
    <w:uiPriority w:val="99"/>
    <w:rsid w:val="00591085"/>
    <w:pPr>
      <w:ind w:left="480"/>
    </w:pPr>
    <w:rPr>
      <w:rFonts w:eastAsia="Times New Roman"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591085"/>
    <w:rPr>
      <w:rFonts w:eastAsia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91085"/>
    <w:rPr>
      <w:rFonts w:ascii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rsid w:val="00591085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91085"/>
    <w:rPr>
      <w:rFonts w:ascii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rsid w:val="00591085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llbChar">
    <w:name w:val="Élőláb Char"/>
    <w:basedOn w:val="Bekezdsalapbettpusa"/>
    <w:link w:val="llb"/>
    <w:uiPriority w:val="99"/>
    <w:locked/>
    <w:rsid w:val="00591085"/>
    <w:rPr>
      <w:rFonts w:ascii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591085"/>
    <w:rPr>
      <w:rFonts w:cs="Times New Roman"/>
      <w:vertAlign w:val="superscript"/>
    </w:rPr>
  </w:style>
  <w:style w:type="character" w:styleId="Oldalszm">
    <w:name w:val="page number"/>
    <w:basedOn w:val="Bekezdsalapbettpusa"/>
    <w:uiPriority w:val="99"/>
    <w:rsid w:val="00591085"/>
    <w:rPr>
      <w:rFonts w:cs="Times New Roman"/>
    </w:rPr>
  </w:style>
  <w:style w:type="paragraph" w:styleId="Cm">
    <w:name w:val="Title"/>
    <w:basedOn w:val="Norml"/>
    <w:link w:val="CmChar"/>
    <w:uiPriority w:val="99"/>
    <w:qFormat/>
    <w:rsid w:val="00591085"/>
    <w:pPr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591085"/>
    <w:rPr>
      <w:rFonts w:ascii="Arial" w:hAnsi="Arial" w:cs="Times New Roman"/>
      <w:b/>
      <w:sz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rsid w:val="00591085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91085"/>
    <w:rPr>
      <w:rFonts w:ascii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591085"/>
    <w:pPr>
      <w:spacing w:after="120"/>
      <w:ind w:left="283"/>
    </w:pPr>
    <w:rPr>
      <w:rFonts w:eastAsia="Times New Roman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591085"/>
    <w:rPr>
      <w:rFonts w:ascii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Default"/>
    <w:next w:val="Default"/>
    <w:link w:val="Szvegtrzsbehzssal2Char"/>
    <w:uiPriority w:val="99"/>
    <w:rsid w:val="00591085"/>
    <w:rPr>
      <w:rFonts w:cs="Times New Roman"/>
      <w:color w:val="auto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591085"/>
    <w:rPr>
      <w:rFonts w:ascii="GOOKOI+TimesNewRoman" w:hAnsi="GOOKOI+TimesNew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591085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591085"/>
    <w:rPr>
      <w:rFonts w:cs="Times New Roman"/>
      <w:b/>
      <w:bCs/>
    </w:rPr>
  </w:style>
  <w:style w:type="character" w:styleId="Kiemels">
    <w:name w:val="Emphasis"/>
    <w:basedOn w:val="Bekezdsalapbettpusa"/>
    <w:uiPriority w:val="99"/>
    <w:qFormat/>
    <w:rsid w:val="00591085"/>
    <w:rPr>
      <w:rFonts w:cs="Times New Roman"/>
      <w:i/>
      <w:iCs/>
    </w:rPr>
  </w:style>
  <w:style w:type="paragraph" w:styleId="NormlWeb">
    <w:name w:val="Normal (Web)"/>
    <w:basedOn w:val="Norml"/>
    <w:uiPriority w:val="99"/>
    <w:rsid w:val="00591085"/>
    <w:pPr>
      <w:spacing w:before="100" w:beforeAutospacing="1" w:after="100" w:afterAutospacing="1"/>
    </w:pPr>
    <w:rPr>
      <w:rFonts w:eastAsia="Times New Roman" w:cs="Times New Roman"/>
    </w:rPr>
  </w:style>
  <w:style w:type="paragraph" w:styleId="Buborkszveg">
    <w:name w:val="Balloon Text"/>
    <w:basedOn w:val="Norml"/>
    <w:link w:val="BuborkszvegChar"/>
    <w:uiPriority w:val="99"/>
    <w:rsid w:val="00591085"/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591085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59108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591085"/>
    <w:pPr>
      <w:ind w:left="720"/>
      <w:contextualSpacing/>
    </w:pPr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99"/>
    <w:qFormat/>
    <w:rsid w:val="0059108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n1">
    <w:name w:val="n1"/>
    <w:uiPriority w:val="99"/>
    <w:rsid w:val="00591085"/>
    <w:pPr>
      <w:numPr>
        <w:numId w:val="31"/>
      </w:numPr>
      <w:spacing w:before="240" w:line="360" w:lineRule="auto"/>
      <w:jc w:val="both"/>
    </w:pPr>
    <w:rPr>
      <w:rFonts w:ascii="Times New Roman" w:eastAsia="Times New Roman" w:hAnsi="Times New Roman" w:cs="Times New Roman"/>
      <w:kern w:val="32"/>
      <w:sz w:val="26"/>
      <w:szCs w:val="26"/>
    </w:rPr>
  </w:style>
  <w:style w:type="paragraph" w:customStyle="1" w:styleId="n2">
    <w:name w:val="n2"/>
    <w:basedOn w:val="n1"/>
    <w:uiPriority w:val="99"/>
    <w:rsid w:val="00591085"/>
    <w:pPr>
      <w:numPr>
        <w:ilvl w:val="2"/>
      </w:numPr>
    </w:pPr>
  </w:style>
  <w:style w:type="paragraph" w:customStyle="1" w:styleId="n3">
    <w:name w:val="n3"/>
    <w:basedOn w:val="n1"/>
    <w:uiPriority w:val="99"/>
    <w:rsid w:val="00591085"/>
    <w:pPr>
      <w:numPr>
        <w:ilvl w:val="4"/>
      </w:numPr>
    </w:pPr>
  </w:style>
  <w:style w:type="paragraph" w:customStyle="1" w:styleId="n4">
    <w:name w:val="n4"/>
    <w:basedOn w:val="n1"/>
    <w:uiPriority w:val="99"/>
    <w:rsid w:val="00591085"/>
    <w:pPr>
      <w:numPr>
        <w:ilvl w:val="6"/>
      </w:numPr>
    </w:pPr>
  </w:style>
  <w:style w:type="paragraph" w:customStyle="1" w:styleId="n5">
    <w:name w:val="n5"/>
    <w:basedOn w:val="n1"/>
    <w:uiPriority w:val="99"/>
    <w:rsid w:val="00591085"/>
    <w:pPr>
      <w:numPr>
        <w:ilvl w:val="8"/>
      </w:numPr>
    </w:pPr>
  </w:style>
  <w:style w:type="paragraph" w:customStyle="1" w:styleId="s1">
    <w:name w:val="s1"/>
    <w:basedOn w:val="n1"/>
    <w:uiPriority w:val="99"/>
    <w:rsid w:val="00591085"/>
    <w:pPr>
      <w:numPr>
        <w:ilvl w:val="1"/>
      </w:numPr>
    </w:pPr>
  </w:style>
  <w:style w:type="paragraph" w:customStyle="1" w:styleId="s2">
    <w:name w:val="s2"/>
    <w:basedOn w:val="s1"/>
    <w:uiPriority w:val="99"/>
    <w:rsid w:val="00591085"/>
    <w:pPr>
      <w:numPr>
        <w:ilvl w:val="3"/>
      </w:numPr>
    </w:pPr>
  </w:style>
  <w:style w:type="paragraph" w:customStyle="1" w:styleId="s3">
    <w:name w:val="s3"/>
    <w:basedOn w:val="s1"/>
    <w:uiPriority w:val="99"/>
    <w:rsid w:val="00591085"/>
    <w:pPr>
      <w:numPr>
        <w:ilvl w:val="5"/>
      </w:numPr>
    </w:pPr>
  </w:style>
  <w:style w:type="paragraph" w:customStyle="1" w:styleId="s4">
    <w:name w:val="s4"/>
    <w:basedOn w:val="s1"/>
    <w:uiPriority w:val="99"/>
    <w:rsid w:val="00591085"/>
    <w:pPr>
      <w:numPr>
        <w:ilvl w:val="7"/>
      </w:numPr>
    </w:pPr>
  </w:style>
  <w:style w:type="paragraph" w:customStyle="1" w:styleId="Stlus1">
    <w:name w:val="Stílus1"/>
    <w:basedOn w:val="Cmsor1"/>
    <w:uiPriority w:val="99"/>
    <w:rsid w:val="00591085"/>
    <w:pPr>
      <w:widowControl w:val="0"/>
      <w:autoSpaceDE w:val="0"/>
      <w:autoSpaceDN w:val="0"/>
      <w:adjustRightInd w:val="0"/>
      <w:spacing w:before="120" w:after="120"/>
      <w:jc w:val="left"/>
    </w:pPr>
    <w:rPr>
      <w:rFonts w:ascii="Arial" w:hAnsi="Arial" w:cs="Times New Roman"/>
      <w:kern w:val="0"/>
      <w:sz w:val="28"/>
      <w:szCs w:val="24"/>
    </w:rPr>
  </w:style>
  <w:style w:type="paragraph" w:customStyle="1" w:styleId="style5">
    <w:name w:val="style5"/>
    <w:basedOn w:val="Norml"/>
    <w:uiPriority w:val="99"/>
    <w:rsid w:val="00591085"/>
    <w:pPr>
      <w:spacing w:before="100" w:beforeAutospacing="1" w:after="100" w:afterAutospacing="1"/>
    </w:pPr>
    <w:rPr>
      <w:rFonts w:eastAsia="Times New Roman" w:cs="Times New Roman"/>
      <w:sz w:val="21"/>
      <w:szCs w:val="21"/>
    </w:rPr>
  </w:style>
  <w:style w:type="character" w:customStyle="1" w:styleId="style51">
    <w:name w:val="style51"/>
    <w:basedOn w:val="Bekezdsalapbettpusa"/>
    <w:uiPriority w:val="99"/>
    <w:rsid w:val="00591085"/>
    <w:rPr>
      <w:rFonts w:cs="Times New Roman"/>
      <w:sz w:val="21"/>
      <w:szCs w:val="21"/>
    </w:rPr>
  </w:style>
  <w:style w:type="paragraph" w:customStyle="1" w:styleId="Default">
    <w:name w:val="Default"/>
    <w:uiPriority w:val="99"/>
    <w:rsid w:val="00591085"/>
    <w:pPr>
      <w:autoSpaceDE w:val="0"/>
      <w:autoSpaceDN w:val="0"/>
      <w:adjustRightInd w:val="0"/>
    </w:pPr>
    <w:rPr>
      <w:rFonts w:ascii="GOOKOI+TimesNewRoman" w:eastAsia="Times New Roman" w:hAnsi="GOOKOI+TimesNewRoman" w:cs="GOOKOI+TimesNewRoman"/>
      <w:color w:val="000000"/>
      <w:sz w:val="24"/>
      <w:szCs w:val="24"/>
    </w:rPr>
  </w:style>
  <w:style w:type="character" w:customStyle="1" w:styleId="a">
    <w:name w:val="a"/>
    <w:basedOn w:val="Bekezdsalapbettpusa"/>
    <w:uiPriority w:val="99"/>
    <w:rsid w:val="00591085"/>
    <w:rPr>
      <w:rFonts w:cs="Times New Roman"/>
    </w:rPr>
  </w:style>
  <w:style w:type="paragraph" w:customStyle="1" w:styleId="postfeedback">
    <w:name w:val="postfeedback"/>
    <w:basedOn w:val="Norml"/>
    <w:uiPriority w:val="99"/>
    <w:rsid w:val="00591085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mw-headline">
    <w:name w:val="mw-headline"/>
    <w:basedOn w:val="Bekezdsalapbettpusa"/>
    <w:uiPriority w:val="99"/>
    <w:rsid w:val="00591085"/>
    <w:rPr>
      <w:rFonts w:cs="Times New Roman"/>
    </w:rPr>
  </w:style>
  <w:style w:type="character" w:customStyle="1" w:styleId="editsectionmoved">
    <w:name w:val="editsectionmoved"/>
    <w:basedOn w:val="Bekezdsalapbettpusa"/>
    <w:uiPriority w:val="99"/>
    <w:rsid w:val="00591085"/>
    <w:rPr>
      <w:rFonts w:cs="Times New Roman"/>
    </w:rPr>
  </w:style>
  <w:style w:type="paragraph" w:customStyle="1" w:styleId="title02">
    <w:name w:val="title02"/>
    <w:basedOn w:val="Norml"/>
    <w:uiPriority w:val="99"/>
    <w:rsid w:val="0059108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6600"/>
      <w:sz w:val="20"/>
      <w:szCs w:val="20"/>
    </w:rPr>
  </w:style>
  <w:style w:type="paragraph" w:customStyle="1" w:styleId="title">
    <w:name w:val="title"/>
    <w:basedOn w:val="Norml"/>
    <w:uiPriority w:val="99"/>
    <w:rsid w:val="00591085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braalrs">
    <w:name w:val="Ábraaláírás"/>
    <w:basedOn w:val="Norml"/>
    <w:uiPriority w:val="99"/>
    <w:rsid w:val="00591085"/>
    <w:pPr>
      <w:numPr>
        <w:numId w:val="33"/>
      </w:numPr>
      <w:tabs>
        <w:tab w:val="left" w:pos="113"/>
      </w:tabs>
      <w:spacing w:before="120" w:after="120"/>
      <w:jc w:val="center"/>
    </w:pPr>
    <w:rPr>
      <w:rFonts w:eastAsia="Times New Roman" w:cs="Times New Roman"/>
      <w:b/>
      <w:color w:val="000000"/>
      <w:sz w:val="18"/>
    </w:rPr>
  </w:style>
  <w:style w:type="paragraph" w:customStyle="1" w:styleId="Felsorolsos">
    <w:name w:val="Felsorolásos"/>
    <w:basedOn w:val="Norml"/>
    <w:uiPriority w:val="99"/>
    <w:rsid w:val="00591085"/>
    <w:pPr>
      <w:numPr>
        <w:ilvl w:val="1"/>
        <w:numId w:val="33"/>
      </w:numPr>
    </w:pPr>
    <w:rPr>
      <w:rFonts w:eastAsia="Times New Roman" w:cs="Times New Roman"/>
    </w:rPr>
  </w:style>
  <w:style w:type="character" w:customStyle="1" w:styleId="date">
    <w:name w:val="date"/>
    <w:basedOn w:val="Bekezdsalapbettpusa"/>
    <w:uiPriority w:val="99"/>
    <w:rsid w:val="0059108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2010-06-22T07:12:00Z</dcterms:created>
  <dcterms:modified xsi:type="dcterms:W3CDTF">2010-06-22T07:12:00Z</dcterms:modified>
</cp:coreProperties>
</file>